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PENHORA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</w:t>
      </w:r>
      <w:r w:rsidDel="00000000" w:rsidR="00000000" w:rsidRPr="00000000">
        <w:rPr>
          <w:u w:val="single"/>
          <w:rtl w:val="0"/>
        </w:rPr>
        <w:t xml:space="preserve">, [nacionalidade], [estado civil e regime de bens], [profissão], portador(a) do RG nº [XXXX] e CPF nº [XXXX], (se casado, qualificar cônjuge), residente e domiciliado em [XXXX],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Vem, por meio desta, declarar expressamente ao 1º Serviço Registral de Imóveis de Alta Floresta – MT, para os devidos fins de direito, que </w:t>
      </w:r>
      <w:r w:rsidDel="00000000" w:rsidR="00000000" w:rsidRPr="00000000">
        <w:rPr>
          <w:b w:val="1"/>
          <w:bCs w:val="1"/>
          <w:rtl w:val="0"/>
        </w:rPr>
        <w:t xml:space="preserve">possui PLENA CIÊNCIA da existência da PENHORA registrada sob o nº R-[XXXX] na Matrícula nº [XXXX], referente aos autos do processo nº [XXXX].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Declara(m), ainda, que ao prosseguir com o negócio jurídico (compra e venda / alienação fiduciária / hipoteca, etc.), </w:t>
      </w:r>
      <w:r w:rsidDel="00000000" w:rsidR="00000000" w:rsidRPr="00000000">
        <w:rPr>
          <w:rtl w:val="0"/>
        </w:rPr>
        <w:t xml:space="preserve">assume(m</w:t>
      </w:r>
      <w:r w:rsidDel="00000000" w:rsidR="00000000" w:rsidRPr="00000000">
        <w:rPr>
          <w:rtl w:val="0"/>
        </w:rPr>
        <w:t xml:space="preserve">) os riscos decorrentes de eventual execução da referida penhora, isentando o Oficial de Registro de Imóveis de qualquer responsabilidade decorrente da publicidade registral já efetuada.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­­­­­­­­­­­­­­­­­­­­________________________________________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 E/OU CÔNJUGE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