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DECLARAÇÃO DE RECONHECIMENTO DE LIMITES CONFRONTANTES CONDOMÍNIO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Ilmo. Sr. Oficial de Registro</w:t>
      </w:r>
    </w:p>
    <w:p w:rsidR="00000000" w:rsidDel="00000000" w:rsidP="00000000" w:rsidRDefault="00000000" w:rsidRPr="00000000" w14:paraId="0000000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[NOME COMPLETO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], [nacionalidade], [estado civil], [profissão], portador(a) da CI/RG nº [xxxxxxxx] - [Órgão]/[UF] e inscrito(a) no CPF nº [xxx.xxx.xxx-xx], residente e domiciliado(a) na [Endereço Completo];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[DADOS DO CÔNJUGE (se houver)];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PROPRIETÁRIOS/POSSUIDORES do imóvel rural denominado XXXX, localizado neste município de XXXX, objeto da matrícula nº XXXX do CRI, de Alta Floresta, cadastrado no INCRA sob o código nº XXXX.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CONFRONTANTE:</w:t>
      </w:r>
      <w:r w:rsidDel="00000000" w:rsidR="00000000" w:rsidRPr="00000000">
        <w:rPr>
          <w:sz w:val="20"/>
          <w:szCs w:val="20"/>
          <w:rtl w:val="0"/>
        </w:rPr>
        <w:t xml:space="preserve"> XXXX, brasileiro, Pecuarista, inscrito no CPF sob nº XXXX, casado com XXXX, brasileira, Pecuarista, inscrita no CPF nº XXXX, residentes e domiciliados XXXX, PROPRIETÁRIOS/POSSUIDORES do imóvel rural denominado “LOTE Nº XXXX”, localizado neste município de XXXX, objeto da matrícula nº XXXX livro 2-XX do CRI de Alta Floresta-MT, cadastrado no INCRA sob o código nº XXXX, representados pelos XXXX, brasileiro, Pecuarista, inscrito no CPF sob nº XXXX, casado com XXXX, brasileira, Pecuarista, inscrita no CPF nº XXXX, nos termos que autoriza o § 2º do art. 703 do provimento Nº 42/CNGCE.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“§ 2º Entende-se por confrontantes não só os proprietários dos imóveis contíguos, mas também seus eventuais ocupantes; o condomínio geral, tratado no art. 1.314 e seguintes do Código Civil, que será representado por qualquer dos condôminos (...)”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Declaramos não existir nenhuma disputa ou discordância sobre o limite comum existente entre os citados imóveis.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Declaramos ainda que o profissional credenciado XXXX, portador da CI/RG Nº XXXX, inscrito no CPF sob nº XXXX, credenciado pelo INCRA sob o código XXXX, com emissão da Anotação de Responsabilidade Técnica – ART nº XXXX, nos indicou as demarcações do limite entre as nossas propriedades, tanto no campo como na sua representação gráfica. 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Descrição do trecho de confrontação:</w:t>
      </w:r>
    </w:p>
    <w:tbl>
      <w:tblPr>
        <w:tblStyle w:val="Table1"/>
        <w:tblW w:w="96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50"/>
        <w:gridCol w:w="1215"/>
        <w:gridCol w:w="1095"/>
        <w:gridCol w:w="1440"/>
        <w:gridCol w:w="1620"/>
        <w:gridCol w:w="1515"/>
        <w:gridCol w:w="1410"/>
        <w:tblGridChange w:id="0">
          <w:tblGrid>
            <w:gridCol w:w="1350"/>
            <w:gridCol w:w="1215"/>
            <w:gridCol w:w="1095"/>
            <w:gridCol w:w="1440"/>
            <w:gridCol w:w="1620"/>
            <w:gridCol w:w="1515"/>
            <w:gridCol w:w="141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SGL - SIRGAS2000 Fuso -21 (MC 57°00' WG)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Azimute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Distância (m)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E(X) Longitude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N(Y) Latitude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Altitude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ind w:lef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ind w:lef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Somatória: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ind w:left="26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ind w:left="26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D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Concordamos com essa demarcação, expressa na planta e no memorial descritivo, ambos em anexo, e reconheço esta descrição como o limite legal entre nossas propriedades.</w:t>
      </w:r>
    </w:p>
    <w:p w:rsidR="00000000" w:rsidDel="00000000" w:rsidP="00000000" w:rsidRDefault="00000000" w:rsidRPr="00000000" w14:paraId="0000003E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4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4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(Nome dos proprietários e cônjuge e assinatura com/ firma reconhecida/assinatura digital)</w:t>
      </w:r>
    </w:p>
    <w:p w:rsidR="00000000" w:rsidDel="00000000" w:rsidP="00000000" w:rsidRDefault="00000000" w:rsidRPr="00000000" w14:paraId="0000004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45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(Nome dos confrontantes e cônjuge e assinatura com/ firma reconhecida/assinatura digital)</w:t>
      </w:r>
    </w:p>
    <w:p w:rsidR="00000000" w:rsidDel="00000000" w:rsidP="00000000" w:rsidRDefault="00000000" w:rsidRPr="00000000" w14:paraId="0000004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48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(Nome do engenheiro e assinatura com firma reconhecida/assinatura digital)</w:t>
      </w:r>
    </w:p>
    <w:p w:rsidR="00000000" w:rsidDel="00000000" w:rsidP="00000000" w:rsidRDefault="00000000" w:rsidRPr="00000000" w14:paraId="00000049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A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⚠️Observações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