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CANCELAMENTO DE PRENOTAÇÃO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DADOS DO PROCESSO: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NOME DO APRESENTANTE:</w:t>
      </w:r>
      <w:r w:rsidDel="00000000" w:rsidR="00000000" w:rsidRPr="00000000">
        <w:rPr>
          <w:rtl w:val="0"/>
        </w:rPr>
        <w:t xml:space="preserve"> [NOME DO APRESENTANTE]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ORDEM DE SERVIÇO Nº:</w:t>
      </w:r>
      <w:r w:rsidDel="00000000" w:rsidR="00000000" w:rsidRPr="00000000">
        <w:rPr>
          <w:rtl w:val="0"/>
        </w:rPr>
        <w:t xml:space="preserve"> [XXXX]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PROTOCOLO DE ATENDIMENTO Nº:</w:t>
      </w:r>
      <w:r w:rsidDel="00000000" w:rsidR="00000000" w:rsidRPr="00000000">
        <w:rPr>
          <w:rtl w:val="0"/>
        </w:rPr>
        <w:t xml:space="preserve"> [XXXX]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PRENOTAÇÃO / PROT. LIVRO 01 Nº:</w:t>
      </w:r>
      <w:r w:rsidDel="00000000" w:rsidR="00000000" w:rsidRPr="00000000">
        <w:rPr>
          <w:rtl w:val="0"/>
        </w:rPr>
        <w:t xml:space="preserve"> [XXXX]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TÍTULO APRESENTADO:</w:t>
      </w:r>
      <w:r w:rsidDel="00000000" w:rsidR="00000000" w:rsidRPr="00000000">
        <w:rPr>
          <w:rtl w:val="0"/>
        </w:rPr>
        <w:t xml:space="preserve"> [DESCRIÇÃO DO TÍTULO]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Venho através desta, na qualidade de </w:t>
      </w:r>
      <w:r w:rsidDel="00000000" w:rsidR="00000000" w:rsidRPr="00000000">
        <w:rPr>
          <w:b w:val="1"/>
          <w:bCs w:val="1"/>
          <w:rtl w:val="0"/>
        </w:rPr>
        <w:t xml:space="preserve">apresentante</w:t>
      </w:r>
      <w:r w:rsidDel="00000000" w:rsidR="00000000" w:rsidRPr="00000000">
        <w:rPr>
          <w:rtl w:val="0"/>
        </w:rPr>
        <w:t xml:space="preserve"> do título acima identificado, requerer a </w:t>
      </w:r>
      <w:r w:rsidDel="00000000" w:rsidR="00000000" w:rsidRPr="00000000">
        <w:rPr>
          <w:b w:val="1"/>
          <w:bCs w:val="1"/>
          <w:rtl w:val="0"/>
        </w:rPr>
        <w:t xml:space="preserve">DESISTÊNCIA DO REGISTRO/AVERBAÇÃO</w:t>
      </w:r>
      <w:r w:rsidDel="00000000" w:rsidR="00000000" w:rsidRPr="00000000">
        <w:rPr>
          <w:rtl w:val="0"/>
        </w:rPr>
        <w:t xml:space="preserve">, solicitando a devolução dos documentos apresentados e a restituição dos emolumentos (descontada a taxa de prenotação/arquivamento devida), conforme protocolo de atendimento citado acima.</w:t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Declaro estar ciente de que, ao requerer a devolução dos documentos, a </w:t>
      </w:r>
      <w:r w:rsidDel="00000000" w:rsidR="00000000" w:rsidRPr="00000000">
        <w:rPr>
          <w:b w:val="1"/>
          <w:bCs w:val="1"/>
          <w:rtl w:val="0"/>
        </w:rPr>
        <w:t xml:space="preserve">PRENOTAÇÃO SERÁ CANCELADA</w:t>
      </w:r>
      <w:r w:rsidDel="00000000" w:rsidR="00000000" w:rsidRPr="00000000">
        <w:rPr>
          <w:rtl w:val="0"/>
        </w:rPr>
        <w:t xml:space="preserve">, deixando de garantir a prioridade do título e não gerando mais nenhum efeito jurídico ou direito real.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motivo do requerimento é não haver mais interesse no registro do presente título neste momento, fundamentando este pedido no </w:t>
      </w:r>
      <w:r w:rsidDel="00000000" w:rsidR="00000000" w:rsidRPr="00000000">
        <w:rPr>
          <w:b w:val="1"/>
          <w:bCs w:val="1"/>
          <w:rtl w:val="0"/>
        </w:rPr>
        <w:t xml:space="preserve">Art. 206 da Lei Federal nº 6.015/73</w:t>
      </w:r>
      <w:r w:rsidDel="00000000" w:rsidR="00000000" w:rsidRPr="00000000">
        <w:rPr>
          <w:rtl w:val="0"/>
        </w:rPr>
        <w:t xml:space="preserve"> e nas disposições do Código de Normas da Corregedoria Geral de Justiça do Estado de Mato Grosso.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Caso o Requerente seja divergente do Apresentante, deverá ser apresentada procuração outorgando poderes para representação.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